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A5606B" w:rsidRDefault="003413BA" w:rsidP="00E803E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A5606B">
        <w:rPr>
          <w:rFonts w:ascii="Adagio_Slab" w:hAnsi="Adagio_Slab"/>
          <w:sz w:val="20"/>
          <w:szCs w:val="20"/>
        </w:rPr>
        <w:t xml:space="preserve">Warszawa, dnia </w:t>
      </w:r>
      <w:r w:rsidR="00F5675A" w:rsidRPr="00A5606B">
        <w:rPr>
          <w:rFonts w:ascii="Adagio_Slab" w:hAnsi="Adagio_Slab"/>
          <w:sz w:val="20"/>
          <w:szCs w:val="20"/>
        </w:rPr>
        <w:t>1</w:t>
      </w:r>
      <w:r w:rsidR="00865DCD" w:rsidRPr="00A5606B">
        <w:rPr>
          <w:rFonts w:ascii="Adagio_Slab" w:hAnsi="Adagio_Slab"/>
          <w:sz w:val="20"/>
          <w:szCs w:val="20"/>
        </w:rPr>
        <w:t>8</w:t>
      </w:r>
      <w:r w:rsidR="00F5675A" w:rsidRPr="00A5606B">
        <w:rPr>
          <w:rFonts w:ascii="Adagio_Slab" w:hAnsi="Adagio_Slab"/>
          <w:sz w:val="20"/>
          <w:szCs w:val="20"/>
        </w:rPr>
        <w:t>.</w:t>
      </w:r>
      <w:r w:rsidR="00077F61" w:rsidRPr="00A5606B">
        <w:rPr>
          <w:rFonts w:ascii="Adagio_Slab" w:hAnsi="Adagio_Slab"/>
          <w:sz w:val="20"/>
          <w:szCs w:val="20"/>
        </w:rPr>
        <w:t>11</w:t>
      </w:r>
      <w:r w:rsidR="00743E80" w:rsidRPr="00A5606B">
        <w:rPr>
          <w:rFonts w:ascii="Adagio_Slab" w:hAnsi="Adagio_Slab"/>
          <w:sz w:val="20"/>
          <w:szCs w:val="20"/>
        </w:rPr>
        <w:t>.</w:t>
      </w:r>
      <w:r w:rsidRPr="00A5606B">
        <w:rPr>
          <w:rFonts w:ascii="Adagio_Slab" w:hAnsi="Adagio_Slab"/>
          <w:sz w:val="20"/>
          <w:szCs w:val="20"/>
        </w:rPr>
        <w:t>2020 r</w:t>
      </w:r>
    </w:p>
    <w:p w:rsidR="007230EB" w:rsidRPr="00A5606B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A5606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865DCD" w:rsidRPr="00A5606B">
        <w:rPr>
          <w:rFonts w:ascii="Adagio_Slab" w:eastAsia="Calibri" w:hAnsi="Adagio_Slab"/>
          <w:b/>
          <w:color w:val="0000FF"/>
          <w:sz w:val="20"/>
          <w:szCs w:val="20"/>
        </w:rPr>
        <w:t>81</w:t>
      </w:r>
      <w:r w:rsidRPr="00A5606B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A560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A560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A560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A5606B">
        <w:rPr>
          <w:rFonts w:ascii="Adagio_Slab" w:hAnsi="Adagio_Slab"/>
          <w:sz w:val="20"/>
          <w:szCs w:val="20"/>
        </w:rPr>
        <w:t xml:space="preserve">  </w:t>
      </w:r>
    </w:p>
    <w:p w:rsidR="007230EB" w:rsidRPr="00A5606B" w:rsidRDefault="00F5675A" w:rsidP="0088687E">
      <w:pPr>
        <w:spacing w:line="240" w:lineRule="auto"/>
        <w:rPr>
          <w:rFonts w:ascii="Adagio_Slab" w:hAnsi="Adagio_Slab"/>
          <w:b/>
          <w:bCs/>
          <w:sz w:val="20"/>
          <w:szCs w:val="20"/>
        </w:rPr>
      </w:pPr>
      <w:r w:rsidRPr="00A5606B">
        <w:rPr>
          <w:rFonts w:ascii="Adagio_Slab" w:hAnsi="Adagio_Slab"/>
          <w:b/>
          <w:bCs/>
          <w:sz w:val="20"/>
          <w:szCs w:val="20"/>
        </w:rPr>
        <w:t xml:space="preserve">INFORMACJA O UNIEWAŻNIENIU POSTĘPOWANIA </w:t>
      </w:r>
    </w:p>
    <w:p w:rsidR="00865DCD" w:rsidRPr="00A5606B" w:rsidRDefault="00077F61" w:rsidP="00A5606B">
      <w:pPr>
        <w:spacing w:after="0" w:line="240" w:lineRule="auto"/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bookmarkStart w:id="0" w:name="_Hlk29883806"/>
      <w:r w:rsidRPr="00A5606B">
        <w:rPr>
          <w:rFonts w:ascii="Adagio_Slab" w:hAnsi="Adagio_Slab" w:cs="Arial"/>
          <w:b/>
          <w:color w:val="0000FF"/>
          <w:sz w:val="20"/>
          <w:szCs w:val="20"/>
        </w:rPr>
        <w:t>na „</w:t>
      </w:r>
      <w:bookmarkStart w:id="1" w:name="_Hlk51655995"/>
      <w:bookmarkEnd w:id="0"/>
      <w:r w:rsidR="00865DCD" w:rsidRPr="00A5606B">
        <w:rPr>
          <w:rFonts w:ascii="Adagio_Slab" w:hAnsi="Adagio_Slab"/>
          <w:b/>
          <w:bCs/>
          <w:color w:val="0000FF"/>
          <w:sz w:val="20"/>
          <w:szCs w:val="20"/>
        </w:rPr>
        <w:t>zakup i dostawę sprzętu komputerowego Instytutu Techniki Lotniczej i Mechaniki Stosowanej</w:t>
      </w:r>
      <w:r w:rsidR="00EA6847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  <w:bookmarkStart w:id="2" w:name="_GoBack"/>
      <w:bookmarkEnd w:id="2"/>
      <w:r w:rsidR="00865DCD" w:rsidRPr="00A5606B">
        <w:rPr>
          <w:rFonts w:ascii="Adagio_Slab" w:hAnsi="Adagio_Slab"/>
          <w:b/>
          <w:bCs/>
          <w:color w:val="0000FF"/>
          <w:sz w:val="20"/>
          <w:szCs w:val="20"/>
        </w:rPr>
        <w:t>Wydziału Mechanicznego Energetyki i Lotnictwa Politechniki Warszawskiej</w:t>
      </w:r>
      <w:bookmarkEnd w:id="1"/>
    </w:p>
    <w:p w:rsidR="00A5606B" w:rsidRDefault="00A5606B" w:rsidP="00865DCD">
      <w:pPr>
        <w:spacing w:line="240" w:lineRule="auto"/>
        <w:jc w:val="both"/>
        <w:rPr>
          <w:rFonts w:ascii="Adagio_Slab" w:hAnsi="Adagio_Slab"/>
          <w:sz w:val="20"/>
          <w:szCs w:val="20"/>
        </w:rPr>
      </w:pPr>
    </w:p>
    <w:p w:rsidR="007230EB" w:rsidRPr="00A5606B" w:rsidRDefault="007230EB" w:rsidP="00865DCD">
      <w:pPr>
        <w:spacing w:line="240" w:lineRule="auto"/>
        <w:jc w:val="both"/>
        <w:rPr>
          <w:rFonts w:ascii="Adagio_Slab" w:hAnsi="Adagio_Slab"/>
          <w:sz w:val="20"/>
          <w:szCs w:val="20"/>
        </w:rPr>
      </w:pPr>
      <w:r w:rsidRPr="00A5606B">
        <w:rPr>
          <w:rFonts w:ascii="Adagio_Slab" w:hAnsi="Adagio_Slab"/>
          <w:sz w:val="20"/>
          <w:szCs w:val="20"/>
        </w:rPr>
        <w:t>Szanowni Państwo,</w:t>
      </w:r>
    </w:p>
    <w:p w:rsidR="007230EB" w:rsidRPr="00A5606B" w:rsidRDefault="007230EB" w:rsidP="00F5675A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A5606B">
        <w:rPr>
          <w:rFonts w:ascii="Adagio_Slab" w:hAnsi="Adagio_Slab"/>
          <w:color w:val="auto"/>
          <w:sz w:val="20"/>
          <w:szCs w:val="20"/>
        </w:rPr>
        <w:t>Zgodnie z art. 9</w:t>
      </w:r>
      <w:r w:rsidR="00F5675A" w:rsidRPr="00A5606B">
        <w:rPr>
          <w:rFonts w:ascii="Adagio_Slab" w:hAnsi="Adagio_Slab"/>
          <w:color w:val="auto"/>
          <w:sz w:val="20"/>
          <w:szCs w:val="20"/>
        </w:rPr>
        <w:t>3</w:t>
      </w:r>
      <w:r w:rsidRPr="00A5606B">
        <w:rPr>
          <w:rFonts w:ascii="Adagio_Slab" w:hAnsi="Adagio_Slab"/>
          <w:color w:val="auto"/>
          <w:sz w:val="20"/>
          <w:szCs w:val="20"/>
        </w:rPr>
        <w:t>.</w:t>
      </w:r>
      <w:r w:rsidR="00F5675A" w:rsidRPr="00A5606B">
        <w:rPr>
          <w:rFonts w:ascii="Adagio_Slab" w:hAnsi="Adagio_Slab"/>
          <w:color w:val="auto"/>
          <w:sz w:val="20"/>
          <w:szCs w:val="20"/>
        </w:rPr>
        <w:t xml:space="preserve"> </w:t>
      </w:r>
      <w:r w:rsidR="00865DCD" w:rsidRPr="00A5606B">
        <w:rPr>
          <w:rFonts w:ascii="Adagio_Slab" w:hAnsi="Adagio_Slab"/>
          <w:color w:val="auto"/>
          <w:sz w:val="20"/>
          <w:szCs w:val="20"/>
        </w:rPr>
        <w:t>u</w:t>
      </w:r>
      <w:r w:rsidR="00F5675A" w:rsidRPr="00A5606B">
        <w:rPr>
          <w:rFonts w:ascii="Adagio_Slab" w:hAnsi="Adagio_Slab"/>
          <w:color w:val="auto"/>
          <w:sz w:val="20"/>
          <w:szCs w:val="20"/>
        </w:rPr>
        <w:t xml:space="preserve">st 1 pkt </w:t>
      </w:r>
      <w:r w:rsidR="00865DCD" w:rsidRPr="00A5606B">
        <w:rPr>
          <w:rFonts w:ascii="Adagio_Slab" w:hAnsi="Adagio_Slab"/>
          <w:color w:val="auto"/>
          <w:sz w:val="20"/>
          <w:szCs w:val="20"/>
        </w:rPr>
        <w:t>1</w:t>
      </w:r>
      <w:r w:rsidRPr="00A5606B">
        <w:rPr>
          <w:rFonts w:ascii="Adagio_Slab" w:hAnsi="Adagio_Slab"/>
          <w:color w:val="auto"/>
          <w:sz w:val="20"/>
          <w:szCs w:val="20"/>
        </w:rPr>
        <w:t xml:space="preserve"> ustawy z dnia 29 stycznia 2004 r. Prawo Zamówień Publicznych (Dz. U. z 2019r. poz.1843) informujemy o </w:t>
      </w:r>
      <w:r w:rsidR="00F5675A" w:rsidRPr="00A5606B">
        <w:rPr>
          <w:rFonts w:ascii="Adagio_Slab" w:hAnsi="Adagio_Slab"/>
          <w:color w:val="auto"/>
          <w:sz w:val="20"/>
          <w:szCs w:val="20"/>
        </w:rPr>
        <w:t xml:space="preserve">unieważnieniu postępowania ze względy na to że </w:t>
      </w:r>
      <w:r w:rsidR="00A5606B" w:rsidRPr="00A5606B">
        <w:rPr>
          <w:rFonts w:ascii="Adagio_Slab" w:hAnsi="Adagio_Slab"/>
          <w:color w:val="auto"/>
          <w:sz w:val="20"/>
          <w:szCs w:val="20"/>
        </w:rPr>
        <w:t>nie złożono żadnej oferty niepodlegającej odrzuceniu.</w:t>
      </w:r>
      <w:r w:rsidRPr="00A5606B">
        <w:rPr>
          <w:rFonts w:ascii="Adagio_Slab" w:hAnsi="Adagio_Slab"/>
          <w:color w:val="auto"/>
          <w:sz w:val="20"/>
          <w:szCs w:val="20"/>
        </w:rPr>
        <w:t xml:space="preserve"> </w:t>
      </w:r>
    </w:p>
    <w:p w:rsidR="00F5675A" w:rsidRPr="00A5606B" w:rsidRDefault="00F5675A" w:rsidP="00F5675A">
      <w:pPr>
        <w:pStyle w:val="CM3"/>
        <w:spacing w:after="0"/>
        <w:jc w:val="both"/>
        <w:rPr>
          <w:rFonts w:ascii="Adagio_Slab" w:hAnsi="Adagio_Slab"/>
          <w:b/>
          <w:bCs/>
          <w:szCs w:val="20"/>
        </w:rPr>
      </w:pPr>
    </w:p>
    <w:p w:rsidR="00F5675A" w:rsidRPr="00A5606B" w:rsidRDefault="00F5675A" w:rsidP="00F5675A">
      <w:pPr>
        <w:pStyle w:val="CM3"/>
        <w:spacing w:after="0"/>
        <w:jc w:val="both"/>
        <w:rPr>
          <w:rFonts w:ascii="Adagio_Slab" w:hAnsi="Adagio_Slab"/>
          <w:szCs w:val="20"/>
        </w:rPr>
      </w:pPr>
      <w:r w:rsidRPr="00A5606B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A5606B">
        <w:rPr>
          <w:rFonts w:ascii="Adagio_Slab" w:hAnsi="Adagio_Slab"/>
          <w:i/>
          <w:iCs/>
          <w:szCs w:val="20"/>
        </w:rPr>
        <w:t>(wg kolejności wpływu)</w:t>
      </w:r>
      <w:r w:rsidRPr="00A5606B">
        <w:rPr>
          <w:rFonts w:ascii="Adagio_Slab" w:hAnsi="Adagio_Slab"/>
          <w:b/>
          <w:bCs/>
          <w:szCs w:val="20"/>
        </w:rPr>
        <w:t xml:space="preserve">: </w:t>
      </w:r>
    </w:p>
    <w:p w:rsidR="00E803EE" w:rsidRPr="00A5606B" w:rsidRDefault="00E803EE" w:rsidP="00F5675A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</w:p>
    <w:p w:rsidR="007230EB" w:rsidRPr="00A5606B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418"/>
        <w:gridCol w:w="1134"/>
        <w:gridCol w:w="1134"/>
        <w:gridCol w:w="1134"/>
        <w:gridCol w:w="1134"/>
      </w:tblGrid>
      <w:tr w:rsidR="007230EB" w:rsidRPr="00A5606B" w:rsidTr="00A5606B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bookmarkStart w:id="3" w:name="_Hlk53138428"/>
            <w:bookmarkStart w:id="4" w:name="_Hlk53138756"/>
            <w:r w:rsidRPr="00A5606B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 xml:space="preserve">Punkty w kategorii: </w:t>
            </w:r>
            <w:r w:rsidR="0088687E" w:rsidRPr="00A5606B">
              <w:rPr>
                <w:rFonts w:ascii="Adagio_Slab" w:hAnsi="Adagio_Slab"/>
                <w:sz w:val="20"/>
                <w:szCs w:val="20"/>
              </w:rPr>
              <w:t>termin dostawy</w:t>
            </w:r>
            <w:r w:rsidRPr="00A5606B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A5606B" w:rsidRDefault="007230EB" w:rsidP="000D601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A5606B" w:rsidRPr="00A5606B" w:rsidTr="00A5606B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06B" w:rsidRPr="00A5606B" w:rsidRDefault="00A5606B" w:rsidP="0035359E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A5606B">
              <w:rPr>
                <w:rFonts w:ascii="Adagio_Slab" w:hAnsi="Adagio_Slab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6B" w:rsidRPr="00A5606B" w:rsidRDefault="00A5606B" w:rsidP="0035359E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A5606B">
              <w:rPr>
                <w:rFonts w:ascii="Adagio_Slab" w:hAnsi="Adagio_Slab" w:cs="Calibri"/>
                <w:sz w:val="20"/>
                <w:szCs w:val="20"/>
              </w:rPr>
              <w:t>Direct sp.j</w:t>
            </w:r>
          </w:p>
          <w:p w:rsidR="00A5606B" w:rsidRPr="00A5606B" w:rsidRDefault="00A5606B" w:rsidP="0035359E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A5606B">
              <w:rPr>
                <w:rFonts w:ascii="Adagio_Slab" w:hAnsi="Adagio_Slab" w:cs="Calibri"/>
                <w:sz w:val="20"/>
                <w:szCs w:val="20"/>
              </w:rPr>
              <w:t>ul Lubelska 12/14</w:t>
            </w:r>
          </w:p>
          <w:p w:rsidR="00A5606B" w:rsidRPr="00A5606B" w:rsidRDefault="00A5606B" w:rsidP="0035359E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 w:cs="Calibri"/>
                <w:sz w:val="20"/>
                <w:szCs w:val="20"/>
              </w:rPr>
              <w:t>03-802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6B" w:rsidRPr="00A5606B" w:rsidRDefault="00A5606B" w:rsidP="0035359E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sz w:val="20"/>
                <w:szCs w:val="20"/>
              </w:rPr>
              <w:t>31.228,00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6B" w:rsidRPr="00A5606B" w:rsidRDefault="00A5606B" w:rsidP="0035359E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A5606B">
              <w:rPr>
                <w:rFonts w:ascii="Adagio_Slab" w:hAnsi="Adagio_Slab"/>
                <w:bCs/>
                <w:sz w:val="20"/>
                <w:szCs w:val="20"/>
              </w:rPr>
              <w:t>10 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06B" w:rsidRPr="00A5606B" w:rsidRDefault="00A5606B" w:rsidP="00A5606B">
            <w:pPr>
              <w:pStyle w:val="Zwykytekst"/>
              <w:rPr>
                <w:rFonts w:ascii="Adagio_Slab" w:hAnsi="Adagio_Slab"/>
                <w:sz w:val="20"/>
                <w:szCs w:val="20"/>
              </w:rPr>
            </w:pPr>
            <w:r w:rsidRPr="00A5606B">
              <w:rPr>
                <w:rFonts w:ascii="Adagio_Slab" w:hAnsi="Adagio_Slab"/>
                <w:bCs/>
                <w:sz w:val="20"/>
                <w:szCs w:val="20"/>
              </w:rPr>
              <w:t xml:space="preserve">Oferta odrzucona na podstawie art. 89 ust 1 pkt 2 ze względu na to ze jej treść nie odpowiada treści SIWZ. Wykonawca podał </w:t>
            </w:r>
            <w:r w:rsidRPr="00A5606B">
              <w:rPr>
                <w:rFonts w:ascii="Adagio_Slab" w:hAnsi="Adagio_Slab"/>
                <w:sz w:val="20"/>
                <w:szCs w:val="20"/>
              </w:rPr>
              <w:t xml:space="preserve">inny model procesora w szczegółowej kalkulacji ceny </w:t>
            </w:r>
            <w:r w:rsidRPr="00A5606B">
              <w:rPr>
                <w:rFonts w:ascii="Adagio_Slab" w:hAnsi="Adagio_Slab"/>
                <w:sz w:val="20"/>
                <w:szCs w:val="20"/>
              </w:rPr>
              <w:t xml:space="preserve">a </w:t>
            </w:r>
            <w:r w:rsidRPr="00A5606B">
              <w:rPr>
                <w:rFonts w:ascii="Adagio_Slab" w:hAnsi="Adagio_Slab"/>
                <w:sz w:val="20"/>
                <w:szCs w:val="20"/>
              </w:rPr>
              <w:t>inny w szczegółowym opisie</w:t>
            </w:r>
            <w:r w:rsidRPr="00A5606B">
              <w:rPr>
                <w:rFonts w:ascii="Adagio_Slab" w:hAnsi="Adagio_Slab"/>
                <w:sz w:val="20"/>
                <w:szCs w:val="20"/>
              </w:rPr>
              <w:t xml:space="preserve">. W związku z powyższym </w:t>
            </w:r>
            <w:r w:rsidRPr="00A5606B">
              <w:rPr>
                <w:rFonts w:ascii="Adagio_Slab" w:hAnsi="Adagio_Slab"/>
                <w:bCs/>
                <w:sz w:val="20"/>
                <w:szCs w:val="20"/>
              </w:rPr>
              <w:t xml:space="preserve">Zamawiający nie </w:t>
            </w:r>
            <w:r w:rsidRPr="00A5606B">
              <w:rPr>
                <w:rFonts w:ascii="Adagio_Slab" w:hAnsi="Adagio_Slab"/>
                <w:sz w:val="20"/>
                <w:szCs w:val="20"/>
              </w:rPr>
              <w:t>moż</w:t>
            </w:r>
            <w:r w:rsidRPr="00A5606B">
              <w:rPr>
                <w:rFonts w:ascii="Adagio_Slab" w:hAnsi="Adagio_Slab"/>
                <w:sz w:val="20"/>
                <w:szCs w:val="20"/>
              </w:rPr>
              <w:t>e</w:t>
            </w:r>
            <w:r w:rsidRPr="00A5606B">
              <w:rPr>
                <w:rFonts w:ascii="Adagio_Slab" w:hAnsi="Adagio_Slab"/>
                <w:sz w:val="20"/>
                <w:szCs w:val="20"/>
              </w:rPr>
              <w:t xml:space="preserve"> zweryfikować </w:t>
            </w:r>
            <w:r w:rsidRPr="00A5606B">
              <w:rPr>
                <w:rFonts w:ascii="Adagio_Slab" w:hAnsi="Adagio_Slab"/>
                <w:sz w:val="20"/>
                <w:szCs w:val="20"/>
              </w:rPr>
              <w:t xml:space="preserve">zgodności oferty z SIWZ. </w:t>
            </w:r>
          </w:p>
          <w:p w:rsidR="00A5606B" w:rsidRPr="00A5606B" w:rsidRDefault="00A5606B" w:rsidP="0035359E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</w:p>
        </w:tc>
      </w:tr>
    </w:tbl>
    <w:p w:rsidR="007230EB" w:rsidRPr="00A5606B" w:rsidRDefault="007230EB" w:rsidP="0035359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5606B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A5606B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A5606B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5606B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A5606B">
        <w:rPr>
          <w:rFonts w:ascii="Adagio_Slab" w:hAnsi="Adagio_Slab"/>
          <w:color w:val="auto"/>
          <w:sz w:val="20"/>
          <w:szCs w:val="20"/>
        </w:rPr>
        <w:t xml:space="preserve"> </w:t>
      </w:r>
      <w:r w:rsidR="00A5606B" w:rsidRPr="00A5606B">
        <w:rPr>
          <w:rFonts w:ascii="Adagio_Slab" w:hAnsi="Adagio_Slab"/>
          <w:color w:val="auto"/>
          <w:sz w:val="20"/>
          <w:szCs w:val="20"/>
        </w:rPr>
        <w:t>1</w:t>
      </w:r>
    </w:p>
    <w:bookmarkEnd w:id="3"/>
    <w:p w:rsidR="007230EB" w:rsidRPr="00A5606B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E803EE" w:rsidRPr="00A5606B" w:rsidRDefault="00E803EE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4"/>
    <w:p w:rsidR="007230EB" w:rsidRPr="00A5606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A5606B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5606B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A5606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A5606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A5606B" w:rsidSect="00E803E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701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09" w:rsidRDefault="000D6A09" w:rsidP="00300F57">
      <w:pPr>
        <w:spacing w:after="0" w:line="240" w:lineRule="auto"/>
      </w:pPr>
      <w:r>
        <w:separator/>
      </w:r>
    </w:p>
  </w:endnote>
  <w:endnote w:type="continuationSeparator" w:id="0">
    <w:p w:rsidR="000D6A09" w:rsidRDefault="000D6A0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09" w:rsidRDefault="000D6A09" w:rsidP="00300F57">
      <w:pPr>
        <w:spacing w:after="0" w:line="240" w:lineRule="auto"/>
      </w:pPr>
      <w:r>
        <w:separator/>
      </w:r>
    </w:p>
  </w:footnote>
  <w:footnote w:type="continuationSeparator" w:id="0">
    <w:p w:rsidR="000D6A09" w:rsidRDefault="000D6A0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0D6A09"/>
    <w:rsid w:val="0010623F"/>
    <w:rsid w:val="0011722C"/>
    <w:rsid w:val="001649D5"/>
    <w:rsid w:val="00187096"/>
    <w:rsid w:val="0019124A"/>
    <w:rsid w:val="001B0130"/>
    <w:rsid w:val="002B5F76"/>
    <w:rsid w:val="002F3851"/>
    <w:rsid w:val="00300F57"/>
    <w:rsid w:val="003413BA"/>
    <w:rsid w:val="0035359E"/>
    <w:rsid w:val="003E5362"/>
    <w:rsid w:val="003F1458"/>
    <w:rsid w:val="00400339"/>
    <w:rsid w:val="00400D60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B6240"/>
    <w:rsid w:val="007230EB"/>
    <w:rsid w:val="00743E80"/>
    <w:rsid w:val="007A37E7"/>
    <w:rsid w:val="007F32FE"/>
    <w:rsid w:val="0080366D"/>
    <w:rsid w:val="008036C6"/>
    <w:rsid w:val="0083269A"/>
    <w:rsid w:val="00847ADE"/>
    <w:rsid w:val="00865DCD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5606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C43B1"/>
    <w:rsid w:val="00BD1D43"/>
    <w:rsid w:val="00C0747C"/>
    <w:rsid w:val="00C07F8C"/>
    <w:rsid w:val="00C20FC2"/>
    <w:rsid w:val="00C471A8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03EE"/>
    <w:rsid w:val="00E81B08"/>
    <w:rsid w:val="00EA10B1"/>
    <w:rsid w:val="00EA3CBF"/>
    <w:rsid w:val="00EA6847"/>
    <w:rsid w:val="00ED3E73"/>
    <w:rsid w:val="00F27199"/>
    <w:rsid w:val="00F5297E"/>
    <w:rsid w:val="00F5675A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A43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3EE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606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606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C0AB79-3369-4445-9705-D001EAB2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5</cp:revision>
  <cp:lastPrinted>2020-11-04T08:19:00Z</cp:lastPrinted>
  <dcterms:created xsi:type="dcterms:W3CDTF">2020-11-17T10:07:00Z</dcterms:created>
  <dcterms:modified xsi:type="dcterms:W3CDTF">2020-11-18T13:42:00Z</dcterms:modified>
</cp:coreProperties>
</file>